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1B1" w:rsidRDefault="007261B1" w:rsidP="007261B1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06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№ </w:t>
      </w:r>
      <w:r w:rsidR="00F30653" w:rsidRPr="00F30653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</w:p>
    <w:p w:rsidR="007261B1" w:rsidRDefault="007261B1" w:rsidP="007261B1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годовому отчету о ходе реализации и оценке эффективности государственной программы Российской Федерации «Защита населения </w:t>
      </w:r>
    </w:p>
    <w:p w:rsidR="007261B1" w:rsidRDefault="007261B1" w:rsidP="007261B1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территорий от чрезвычайных ситуаций, обеспечение пожарной безопасности </w:t>
      </w:r>
    </w:p>
    <w:p w:rsidR="007261B1" w:rsidRDefault="007261B1" w:rsidP="007261B1">
      <w:pPr>
        <w:spacing w:line="240" w:lineRule="atLeast"/>
        <w:ind w:left="836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 безопасности людей на водных объектах»</w:t>
      </w:r>
    </w:p>
    <w:p w:rsidR="009D010D" w:rsidRDefault="007261B1" w:rsidP="007261B1">
      <w:pPr>
        <w:jc w:val="center"/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                             в 20</w:t>
      </w:r>
      <w:r w:rsidR="006A4473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 (по форме таблицы </w:t>
      </w:r>
      <w:r>
        <w:rPr>
          <w:rFonts w:ascii="Times New Roman" w:hAnsi="Times New Roman" w:cs="Times New Roman"/>
          <w:sz w:val="28"/>
          <w:szCs w:val="28"/>
        </w:rPr>
        <w:t>19)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9D010D">
        <w:tc>
          <w:tcPr>
            <w:tcW w:w="2310" w:type="pct"/>
          </w:tcPr>
          <w:p w:rsidR="007261B1" w:rsidRDefault="007261B1">
            <w:pPr>
              <w:jc w:val="right"/>
            </w:pPr>
            <w:bookmarkStart w:id="0" w:name="_GoBack"/>
            <w:bookmarkEnd w:id="0"/>
          </w:p>
        </w:tc>
      </w:tr>
      <w:tr w:rsidR="009D010D">
        <w:tc>
          <w:tcPr>
            <w:tcW w:w="2310" w:type="pct"/>
          </w:tcPr>
          <w:p w:rsidR="009D010D" w:rsidRDefault="00D05F03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EE4A7C">
              <w:rPr>
                <w:rFonts w:ascii="Times New Roman" w:hAnsi="Times New Roman" w:cs="Times New Roman"/>
                <w:b/>
                <w:sz w:val="28"/>
                <w:szCs w:val="28"/>
              </w:rPr>
              <w:t>ценка результатов реализации мер правового регулирования</w:t>
            </w:r>
          </w:p>
        </w:tc>
      </w:tr>
    </w:tbl>
    <w:p w:rsidR="009D010D" w:rsidRDefault="009D010D"/>
    <w:tbl>
      <w:tblPr>
        <w:tblStyle w:val="a3"/>
        <w:tblW w:w="5450" w:type="pct"/>
        <w:tblInd w:w="-601" w:type="dxa"/>
        <w:tblLook w:val="04A0" w:firstRow="1" w:lastRow="0" w:firstColumn="1" w:lastColumn="0" w:noHBand="0" w:noVBand="1"/>
      </w:tblPr>
      <w:tblGrid>
        <w:gridCol w:w="417"/>
        <w:gridCol w:w="3241"/>
        <w:gridCol w:w="3102"/>
        <w:gridCol w:w="3019"/>
        <w:gridCol w:w="930"/>
        <w:gridCol w:w="1018"/>
        <w:gridCol w:w="3723"/>
      </w:tblGrid>
      <w:tr w:rsidR="009D010D" w:rsidRPr="007261B1" w:rsidTr="000300B8">
        <w:trPr>
          <w:tblHeader/>
        </w:trPr>
        <w:tc>
          <w:tcPr>
            <w:tcW w:w="135" w:type="pct"/>
            <w:vMerge w:val="restar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049" w:type="pct"/>
            <w:vMerge w:val="restar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Вид акта</w:t>
            </w:r>
          </w:p>
        </w:tc>
        <w:tc>
          <w:tcPr>
            <w:tcW w:w="1004" w:type="pct"/>
            <w:vMerge w:val="restar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положения</w:t>
            </w:r>
          </w:p>
        </w:tc>
        <w:tc>
          <w:tcPr>
            <w:tcW w:w="977" w:type="pct"/>
            <w:vMerge w:val="restar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630" w:type="pct"/>
            <w:gridSpan w:val="2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Сроки принятия</w:t>
            </w:r>
          </w:p>
        </w:tc>
        <w:tc>
          <w:tcPr>
            <w:tcW w:w="1205" w:type="pct"/>
            <w:vMerge w:val="restar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 (результат реализации; причины отклонений)</w:t>
            </w:r>
          </w:p>
        </w:tc>
      </w:tr>
      <w:tr w:rsidR="00EE4A7C" w:rsidRPr="007261B1" w:rsidTr="000300B8">
        <w:trPr>
          <w:tblHeader/>
        </w:trPr>
        <w:tc>
          <w:tcPr>
            <w:tcW w:w="135" w:type="pct"/>
            <w:vMerge/>
            <w:vAlign w:val="center"/>
          </w:tcPr>
          <w:p w:rsidR="009D010D" w:rsidRPr="007261B1" w:rsidRDefault="009D010D" w:rsidP="007261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9" w:type="pct"/>
            <w:vMerge/>
            <w:vAlign w:val="center"/>
          </w:tcPr>
          <w:p w:rsidR="009D010D" w:rsidRPr="007261B1" w:rsidRDefault="009D010D" w:rsidP="007261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pct"/>
            <w:vMerge/>
            <w:vAlign w:val="center"/>
          </w:tcPr>
          <w:p w:rsidR="009D010D" w:rsidRPr="007261B1" w:rsidRDefault="009D010D" w:rsidP="007261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7" w:type="pct"/>
            <w:vMerge/>
            <w:vAlign w:val="center"/>
          </w:tcPr>
          <w:p w:rsidR="009D010D" w:rsidRPr="007261B1" w:rsidRDefault="009D010D" w:rsidP="007261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329" w:type="pc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1205" w:type="pct"/>
            <w:vMerge/>
            <w:vAlign w:val="center"/>
          </w:tcPr>
          <w:p w:rsidR="009D010D" w:rsidRPr="007261B1" w:rsidRDefault="009D010D" w:rsidP="007261B1">
            <w:pPr>
              <w:jc w:val="center"/>
              <w:rPr>
                <w:sz w:val="20"/>
                <w:szCs w:val="20"/>
              </w:rPr>
            </w:pPr>
          </w:p>
        </w:tc>
      </w:tr>
      <w:tr w:rsidR="00EE4A7C" w:rsidRPr="007261B1" w:rsidTr="000300B8">
        <w:trPr>
          <w:tblHeader/>
        </w:trPr>
        <w:tc>
          <w:tcPr>
            <w:tcW w:w="135" w:type="pc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49" w:type="pc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04" w:type="pc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77" w:type="pc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01" w:type="pc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29" w:type="pc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05" w:type="pct"/>
            <w:vAlign w:val="center"/>
          </w:tcPr>
          <w:p w:rsidR="009D010D" w:rsidRPr="007261B1" w:rsidRDefault="00EE4A7C" w:rsidP="007261B1">
            <w:pPr>
              <w:jc w:val="center"/>
              <w:rPr>
                <w:position w:val="200"/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9D010D" w:rsidRPr="007261B1" w:rsidTr="00891197">
        <w:tc>
          <w:tcPr>
            <w:tcW w:w="135" w:type="pct"/>
          </w:tcPr>
          <w:p w:rsidR="009D010D" w:rsidRPr="007261B1" w:rsidRDefault="009D01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5" w:type="pct"/>
            <w:gridSpan w:val="6"/>
          </w:tcPr>
          <w:p w:rsidR="009D010D" w:rsidRPr="002C4B38" w:rsidRDefault="00EE4A7C">
            <w:pPr>
              <w:rPr>
                <w:sz w:val="20"/>
                <w:szCs w:val="20"/>
              </w:rPr>
            </w:pPr>
            <w:r w:rsidRPr="002C4B38">
              <w:rPr>
                <w:rFonts w:ascii="Times New Roman" w:hAnsi="Times New Roman" w:cs="Times New Roman"/>
                <w:sz w:val="20"/>
                <w:szCs w:val="20"/>
              </w:rPr>
              <w:t>I. Меры правового регулирования, предусмотренные государственной программой</w:t>
            </w:r>
          </w:p>
        </w:tc>
      </w:tr>
      <w:tr w:rsidR="009D010D" w:rsidRPr="007261B1" w:rsidTr="00891197">
        <w:tc>
          <w:tcPr>
            <w:tcW w:w="135" w:type="pct"/>
          </w:tcPr>
          <w:p w:rsidR="009D010D" w:rsidRPr="007261B1" w:rsidRDefault="009D01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5" w:type="pct"/>
            <w:gridSpan w:val="6"/>
          </w:tcPr>
          <w:p w:rsidR="009D010D" w:rsidRPr="002C4B38" w:rsidRDefault="00EE4A7C">
            <w:pPr>
              <w:rPr>
                <w:sz w:val="20"/>
                <w:szCs w:val="20"/>
              </w:rPr>
            </w:pPr>
            <w:r w:rsidRPr="002C4B3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D010D" w:rsidRPr="007261B1" w:rsidTr="00891197">
        <w:tc>
          <w:tcPr>
            <w:tcW w:w="135" w:type="pct"/>
          </w:tcPr>
          <w:p w:rsidR="009D010D" w:rsidRPr="007261B1" w:rsidRDefault="009D01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5" w:type="pct"/>
            <w:gridSpan w:val="6"/>
          </w:tcPr>
          <w:p w:rsidR="009D010D" w:rsidRPr="002C4B38" w:rsidRDefault="00EE4A7C">
            <w:pPr>
              <w:rPr>
                <w:sz w:val="20"/>
                <w:szCs w:val="20"/>
              </w:rPr>
            </w:pPr>
            <w:r w:rsidRPr="002C4B38">
              <w:rPr>
                <w:rFonts w:ascii="Times New Roman" w:hAnsi="Times New Roman" w:cs="Times New Roman"/>
                <w:sz w:val="20"/>
                <w:szCs w:val="20"/>
              </w:rPr>
              <w:t>Подпрограмма 1. Предупреждение, спасение, помощь</w:t>
            </w:r>
          </w:p>
        </w:tc>
      </w:tr>
      <w:tr w:rsidR="009D010D" w:rsidRPr="007261B1" w:rsidTr="00891197">
        <w:tc>
          <w:tcPr>
            <w:tcW w:w="135" w:type="pct"/>
          </w:tcPr>
          <w:p w:rsidR="009D010D" w:rsidRPr="007261B1" w:rsidRDefault="009D01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5" w:type="pct"/>
            <w:gridSpan w:val="6"/>
          </w:tcPr>
          <w:p w:rsidR="009D010D" w:rsidRPr="006A4473" w:rsidRDefault="00EE4A7C" w:rsidP="007261B1">
            <w:pPr>
              <w:rPr>
                <w:sz w:val="20"/>
                <w:szCs w:val="20"/>
                <w:highlight w:val="yellow"/>
              </w:rPr>
            </w:pPr>
            <w:r w:rsidRPr="00070243">
              <w:rPr>
                <w:rFonts w:ascii="Times New Roman" w:hAnsi="Times New Roman" w:cs="Times New Roman"/>
                <w:sz w:val="20"/>
                <w:szCs w:val="20"/>
              </w:rPr>
              <w:t>ОМ 1.8. Снижение рисков и смягчение последствий чрезвычайных ситуаций природного и техногенного характера</w:t>
            </w:r>
          </w:p>
        </w:tc>
      </w:tr>
      <w:tr w:rsidR="00EE4A7C" w:rsidRPr="007261B1" w:rsidTr="000300B8">
        <w:tc>
          <w:tcPr>
            <w:tcW w:w="135" w:type="pct"/>
          </w:tcPr>
          <w:p w:rsidR="009D010D" w:rsidRPr="007261B1" w:rsidRDefault="00EE4A7C">
            <w:pPr>
              <w:jc w:val="center"/>
              <w:rPr>
                <w:sz w:val="20"/>
                <w:szCs w:val="20"/>
              </w:rPr>
            </w:pPr>
            <w:r w:rsidRPr="00726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9" w:type="pct"/>
          </w:tcPr>
          <w:p w:rsidR="009D010D" w:rsidRPr="00070243" w:rsidRDefault="00EE4A7C" w:rsidP="00070243">
            <w:pPr>
              <w:rPr>
                <w:sz w:val="20"/>
                <w:szCs w:val="20"/>
              </w:rPr>
            </w:pPr>
            <w:r w:rsidRPr="00070243">
              <w:rPr>
                <w:rFonts w:ascii="Times New Roman" w:hAnsi="Times New Roman" w:cs="Times New Roman"/>
                <w:sz w:val="20"/>
                <w:szCs w:val="20"/>
              </w:rPr>
              <w:t>Федеральные законы</w:t>
            </w:r>
          </w:p>
        </w:tc>
        <w:tc>
          <w:tcPr>
            <w:tcW w:w="1004" w:type="pct"/>
          </w:tcPr>
          <w:p w:rsidR="00EE4A7C" w:rsidRPr="00070243" w:rsidRDefault="00614952" w:rsidP="00070243">
            <w:pPr>
              <w:rPr>
                <w:sz w:val="20"/>
                <w:szCs w:val="20"/>
              </w:rPr>
            </w:pPr>
            <w:r w:rsidRPr="00070243">
              <w:rPr>
                <w:rFonts w:ascii="Times New Roman" w:hAnsi="Times New Roman" w:cs="Times New Roman"/>
                <w:sz w:val="20"/>
                <w:szCs w:val="20"/>
              </w:rPr>
              <w:t xml:space="preserve">предусматривается </w:t>
            </w:r>
            <w:r w:rsidR="00070243" w:rsidRPr="00070243">
              <w:rPr>
                <w:rFonts w:ascii="Times New Roman" w:hAnsi="Times New Roman" w:cs="Times New Roman"/>
                <w:sz w:val="20"/>
                <w:szCs w:val="20"/>
              </w:rPr>
              <w:t>исключение правовой неопределенности применения понятия оправданного риска и решения вопросов обеспечения охраны труда при проведении аварийно-спасательных работ</w:t>
            </w:r>
            <w:r w:rsidR="00070243" w:rsidRPr="000702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7" w:type="pct"/>
          </w:tcPr>
          <w:p w:rsidR="009D010D" w:rsidRPr="00070243" w:rsidRDefault="00EE4A7C">
            <w:pPr>
              <w:rPr>
                <w:sz w:val="20"/>
                <w:szCs w:val="20"/>
              </w:rPr>
            </w:pPr>
            <w:r w:rsidRPr="00070243">
              <w:rPr>
                <w:rFonts w:ascii="Times New Roman" w:hAnsi="Times New Roman" w:cs="Times New Roman"/>
                <w:sz w:val="20"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01" w:type="pct"/>
          </w:tcPr>
          <w:p w:rsidR="009D010D" w:rsidRPr="00EF18FE" w:rsidRDefault="00614952" w:rsidP="00070243">
            <w:pPr>
              <w:jc w:val="center"/>
              <w:rPr>
                <w:sz w:val="20"/>
                <w:szCs w:val="20"/>
              </w:rPr>
            </w:pPr>
            <w:r w:rsidRPr="00EF18F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0243" w:rsidRPr="00EF18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4176" w:rsidRPr="00EF18FE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29" w:type="pct"/>
          </w:tcPr>
          <w:p w:rsidR="009D010D" w:rsidRPr="006A4473" w:rsidRDefault="009D010D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05" w:type="pct"/>
          </w:tcPr>
          <w:p w:rsidR="009D010D" w:rsidRPr="00EF18FE" w:rsidRDefault="00AF7EDE" w:rsidP="00AF7E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58D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Проект федерального закона 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br/>
            </w:r>
            <w:r w:rsidRPr="00FD258D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№ 1086340-7 «О внесении изменений 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br/>
            </w:r>
            <w:r w:rsidRPr="00FD258D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в Федеральный закон «Об аварийно-спасательных службах и статусе спасателей» в части исключения правовой неопределенности применения понятия оправданного риска и решения вопросов обеспечения охраны труда при проведении аварийно-спасательных работ» (далее – законопроект), разработанный в соответствии 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br/>
            </w:r>
            <w:r w:rsidRPr="00FD258D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с пунктом 212 плана законопроектной деятельности Правительства Российской Федерации на 2020 год, утвержденного распоряжением Правительства Российской Федерации от 26 декабря </w:t>
            </w:r>
            <w:r w:rsidRPr="00FD258D">
              <w:rPr>
                <w:rFonts w:ascii="Times New Roman" w:hAnsi="Times New Roman"/>
                <w:sz w:val="20"/>
                <w:szCs w:val="28"/>
                <w:lang w:eastAsia="ru-RU"/>
              </w:rPr>
              <w:lastRenderedPageBreak/>
              <w:t xml:space="preserve">2019 г. № 3205-р, одобрен на заседании Комитета Государственной Думы 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br/>
            </w:r>
            <w:r w:rsidRPr="00FD258D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по безопасности и противодействию коррупции 10.03.2021 для рассмотрения законопроекта в первом чтении. 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br/>
            </w:r>
            <w:r w:rsidRPr="00FD258D">
              <w:rPr>
                <w:rFonts w:ascii="Times New Roman" w:hAnsi="Times New Roman"/>
                <w:sz w:val="20"/>
                <w:szCs w:val="28"/>
                <w:lang w:eastAsia="ru-RU"/>
              </w:rPr>
              <w:t>В соответствии с постановлением Государственной Думы от 17.03.2021 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br/>
            </w:r>
            <w:r w:rsidRPr="00FD258D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№ 9987-7 ГД законопроект принят 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br/>
            </w:r>
            <w:r w:rsidRPr="00FD258D">
              <w:rPr>
                <w:rFonts w:ascii="Times New Roman" w:hAnsi="Times New Roman"/>
                <w:sz w:val="20"/>
                <w:szCs w:val="28"/>
                <w:lang w:eastAsia="ru-RU"/>
              </w:rPr>
              <w:t>в первом чтении.</w:t>
            </w:r>
          </w:p>
        </w:tc>
      </w:tr>
      <w:tr w:rsidR="00C023A3" w:rsidRPr="007261B1" w:rsidTr="000300B8">
        <w:tc>
          <w:tcPr>
            <w:tcW w:w="135" w:type="pct"/>
          </w:tcPr>
          <w:p w:rsidR="00C023A3" w:rsidRPr="007261B1" w:rsidRDefault="00C023A3" w:rsidP="00C0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049" w:type="pct"/>
          </w:tcPr>
          <w:p w:rsidR="00C023A3" w:rsidRPr="00070243" w:rsidRDefault="00C023A3" w:rsidP="00C023A3">
            <w:pPr>
              <w:rPr>
                <w:sz w:val="20"/>
                <w:szCs w:val="20"/>
              </w:rPr>
            </w:pPr>
            <w:r w:rsidRPr="00070243">
              <w:rPr>
                <w:rFonts w:ascii="Times New Roman" w:hAnsi="Times New Roman" w:cs="Times New Roman"/>
                <w:sz w:val="20"/>
                <w:szCs w:val="20"/>
              </w:rPr>
              <w:t>Федеральные законы</w:t>
            </w:r>
          </w:p>
        </w:tc>
        <w:tc>
          <w:tcPr>
            <w:tcW w:w="1004" w:type="pct"/>
          </w:tcPr>
          <w:p w:rsidR="00C023A3" w:rsidRPr="00C023A3" w:rsidRDefault="00C023A3" w:rsidP="00C023A3">
            <w:pPr>
              <w:rPr>
                <w:sz w:val="20"/>
                <w:szCs w:val="20"/>
              </w:rPr>
            </w:pP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>предусматривается совершенствование деятельности подразделений пожарной безопасности, государственного управления в области пожарной безопасности, а также в части развития системы обеспечения пожарной безопасности на объектах и территориях</w:t>
            </w:r>
          </w:p>
        </w:tc>
        <w:tc>
          <w:tcPr>
            <w:tcW w:w="977" w:type="pct"/>
          </w:tcPr>
          <w:p w:rsidR="00C023A3" w:rsidRPr="00070243" w:rsidRDefault="00C023A3" w:rsidP="00C023A3">
            <w:pPr>
              <w:rPr>
                <w:sz w:val="20"/>
                <w:szCs w:val="20"/>
              </w:rPr>
            </w:pPr>
            <w:r w:rsidRPr="00070243">
              <w:rPr>
                <w:rFonts w:ascii="Times New Roman" w:hAnsi="Times New Roman" w:cs="Times New Roman"/>
                <w:sz w:val="20"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01" w:type="pct"/>
          </w:tcPr>
          <w:p w:rsidR="00C023A3" w:rsidRPr="00EF18FE" w:rsidRDefault="00C023A3" w:rsidP="00C023A3">
            <w:pPr>
              <w:jc w:val="center"/>
              <w:rPr>
                <w:sz w:val="20"/>
                <w:szCs w:val="20"/>
              </w:rPr>
            </w:pPr>
            <w:r w:rsidRPr="00EF18FE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329" w:type="pct"/>
          </w:tcPr>
          <w:p w:rsidR="00C023A3" w:rsidRPr="006A4473" w:rsidRDefault="00C023A3" w:rsidP="00C023A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05" w:type="pct"/>
          </w:tcPr>
          <w:p w:rsidR="00C023A3" w:rsidRPr="00EF18FE" w:rsidRDefault="00C023A3" w:rsidP="00C0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 xml:space="preserve">Проект Федерального закона </w:t>
            </w:r>
            <w:r w:rsidR="008171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в Федеральный закон от 21 декабря 1994 г. № 69-ФЗ </w:t>
            </w:r>
            <w:r w:rsidR="008171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>«О пожарной безопасности» в Правительство Российской Федерации внесен от 17.11.2020 № 42-2106-12</w:t>
            </w:r>
          </w:p>
        </w:tc>
      </w:tr>
      <w:tr w:rsidR="00C023A3" w:rsidRPr="007261B1" w:rsidTr="000300B8">
        <w:tc>
          <w:tcPr>
            <w:tcW w:w="135" w:type="pct"/>
          </w:tcPr>
          <w:p w:rsidR="00C023A3" w:rsidRPr="007261B1" w:rsidRDefault="00C023A3" w:rsidP="00C0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9" w:type="pct"/>
          </w:tcPr>
          <w:p w:rsidR="00C023A3" w:rsidRPr="00C023A3" w:rsidRDefault="00C023A3" w:rsidP="00C023A3">
            <w:pPr>
              <w:rPr>
                <w:sz w:val="20"/>
                <w:szCs w:val="20"/>
              </w:rPr>
            </w:pP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>Акты Президента Российской Федерации</w:t>
            </w:r>
          </w:p>
        </w:tc>
        <w:tc>
          <w:tcPr>
            <w:tcW w:w="1004" w:type="pct"/>
          </w:tcPr>
          <w:p w:rsidR="00C023A3" w:rsidRPr="00C023A3" w:rsidRDefault="00C023A3" w:rsidP="00C023A3">
            <w:pPr>
              <w:rPr>
                <w:sz w:val="20"/>
                <w:szCs w:val="20"/>
              </w:rPr>
            </w:pP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 xml:space="preserve">предусматривается внесение изменений в Положение о Министерстве Российской Федерации по делам гражданской обороны, чрезвычайным ситуациям и ликвидации последствий стихийных бедствий, утвержденное Указом Президента Российской Федерации от 11 июля 2004 г. </w:t>
            </w:r>
            <w:r w:rsidR="007761D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 xml:space="preserve">№ 868 "Вопросы Министерства Российской Федерации по делам гражданской обороны, чрезвычайным ситуациям и ликвидации последствий стихийных бедствий", в части уточнения полномочий, </w:t>
            </w:r>
            <w:r w:rsidRPr="00C023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возложенных на МЧС России</w:t>
            </w:r>
          </w:p>
        </w:tc>
        <w:tc>
          <w:tcPr>
            <w:tcW w:w="977" w:type="pct"/>
          </w:tcPr>
          <w:p w:rsidR="00C023A3" w:rsidRPr="00C023A3" w:rsidRDefault="00C023A3" w:rsidP="00C023A3">
            <w:pPr>
              <w:rPr>
                <w:sz w:val="20"/>
                <w:szCs w:val="20"/>
              </w:rPr>
            </w:pPr>
            <w:r w:rsidRPr="00C023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01" w:type="pct"/>
          </w:tcPr>
          <w:p w:rsidR="00C023A3" w:rsidRPr="00C023A3" w:rsidRDefault="00C023A3" w:rsidP="00C023A3">
            <w:pPr>
              <w:jc w:val="center"/>
              <w:rPr>
                <w:sz w:val="20"/>
                <w:szCs w:val="20"/>
              </w:rPr>
            </w:pP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329" w:type="pct"/>
          </w:tcPr>
          <w:p w:rsidR="00C023A3" w:rsidRPr="00C023A3" w:rsidRDefault="00C023A3" w:rsidP="00C0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>Июнь 2020 г.</w:t>
            </w:r>
          </w:p>
        </w:tc>
        <w:tc>
          <w:tcPr>
            <w:tcW w:w="1205" w:type="pct"/>
          </w:tcPr>
          <w:p w:rsidR="00C023A3" w:rsidRPr="00C023A3" w:rsidRDefault="00C023A3" w:rsidP="0081716B">
            <w:pPr>
              <w:rPr>
                <w:sz w:val="20"/>
                <w:szCs w:val="20"/>
                <w:highlight w:val="yellow"/>
              </w:rPr>
            </w:pP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 xml:space="preserve">Указом Президента Российской Федерации от 1 июня 2020 № 353 </w:t>
            </w:r>
            <w:r w:rsidR="008171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Положение о Министерстве Российской Федерации по делам гражданской обороны, чрезвычайным ситуациям и ликвидации последствий стихийных бедствий, утвержденное Указом Президента Российской Федерации от 11</w:t>
            </w:r>
            <w:r w:rsidR="0081716B">
              <w:rPr>
                <w:rFonts w:ascii="Times New Roman" w:hAnsi="Times New Roman" w:cs="Times New Roman"/>
                <w:sz w:val="20"/>
                <w:szCs w:val="20"/>
              </w:rPr>
              <w:t>.07.</w:t>
            </w: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  <w:r w:rsidR="008171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 xml:space="preserve">№ 868» устранено избыточное нормативно-правовое регулирование и коллизии в регулируемой сфере, дополнены положения по вопросам применения воздушных судов </w:t>
            </w:r>
            <w:r w:rsidR="008171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>МЧС России, совершенствования деятельности подразделений пожарной охраны, судебно-экспертных учреждений</w:t>
            </w:r>
          </w:p>
        </w:tc>
      </w:tr>
      <w:tr w:rsidR="00633906" w:rsidRPr="007261B1" w:rsidTr="000300B8">
        <w:tc>
          <w:tcPr>
            <w:tcW w:w="135" w:type="pct"/>
          </w:tcPr>
          <w:p w:rsidR="00633906" w:rsidRPr="007261B1" w:rsidRDefault="00633906" w:rsidP="00633906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049" w:type="pct"/>
          </w:tcPr>
          <w:p w:rsidR="00633906" w:rsidRPr="007761DD" w:rsidRDefault="00633906" w:rsidP="00633906">
            <w:pPr>
              <w:rPr>
                <w:sz w:val="20"/>
                <w:szCs w:val="20"/>
              </w:rPr>
            </w:pPr>
            <w:r w:rsidRPr="007761DD">
              <w:rPr>
                <w:rFonts w:ascii="Times New Roman" w:hAnsi="Times New Roman" w:cs="Times New Roman"/>
                <w:sz w:val="20"/>
                <w:szCs w:val="20"/>
              </w:rPr>
              <w:t>Акты Правительства Российской Федерации</w:t>
            </w:r>
          </w:p>
        </w:tc>
        <w:tc>
          <w:tcPr>
            <w:tcW w:w="1004" w:type="pct"/>
          </w:tcPr>
          <w:p w:rsidR="00633906" w:rsidRPr="00D21D7C" w:rsidRDefault="00633906" w:rsidP="00633906">
            <w:pPr>
              <w:rPr>
                <w:sz w:val="20"/>
                <w:szCs w:val="20"/>
              </w:rPr>
            </w:pPr>
            <w:r w:rsidRPr="00D21D7C">
              <w:rPr>
                <w:rFonts w:ascii="Times New Roman" w:hAnsi="Times New Roman" w:cs="Times New Roman"/>
                <w:sz w:val="20"/>
                <w:szCs w:val="20"/>
              </w:rPr>
              <w:t>предусматривается регламентирование деятельности Национального центра управления в кризисных ситуациях</w:t>
            </w:r>
          </w:p>
        </w:tc>
        <w:tc>
          <w:tcPr>
            <w:tcW w:w="977" w:type="pct"/>
            <w:shd w:val="clear" w:color="auto" w:fill="auto"/>
          </w:tcPr>
          <w:p w:rsidR="00633906" w:rsidRPr="007761DD" w:rsidRDefault="00633906" w:rsidP="00633906">
            <w:pPr>
              <w:rPr>
                <w:sz w:val="20"/>
                <w:szCs w:val="20"/>
              </w:rPr>
            </w:pPr>
            <w:r w:rsidRPr="007761DD">
              <w:rPr>
                <w:rFonts w:ascii="Times New Roman" w:hAnsi="Times New Roman" w:cs="Times New Roman"/>
                <w:sz w:val="20"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01" w:type="pct"/>
          </w:tcPr>
          <w:p w:rsidR="00633906" w:rsidRPr="00633906" w:rsidRDefault="00633906" w:rsidP="00633906">
            <w:pPr>
              <w:jc w:val="center"/>
              <w:rPr>
                <w:sz w:val="20"/>
                <w:szCs w:val="20"/>
              </w:rPr>
            </w:pPr>
            <w:r w:rsidRPr="00633906"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329" w:type="pct"/>
          </w:tcPr>
          <w:p w:rsidR="00633906" w:rsidRPr="00C023A3" w:rsidRDefault="00633906" w:rsidP="00633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3A3">
              <w:rPr>
                <w:rFonts w:ascii="Times New Roman" w:hAnsi="Times New Roman" w:cs="Times New Roman"/>
                <w:sz w:val="20"/>
                <w:szCs w:val="20"/>
              </w:rPr>
              <w:t>Июнь 2020 г.</w:t>
            </w:r>
          </w:p>
        </w:tc>
        <w:tc>
          <w:tcPr>
            <w:tcW w:w="1205" w:type="pct"/>
          </w:tcPr>
          <w:p w:rsidR="00633906" w:rsidRPr="00633906" w:rsidRDefault="00633906" w:rsidP="00633906">
            <w:pPr>
              <w:rPr>
                <w:sz w:val="20"/>
                <w:szCs w:val="20"/>
                <w:highlight w:val="yellow"/>
              </w:rPr>
            </w:pPr>
            <w:r w:rsidRPr="00633906">
              <w:rPr>
                <w:rFonts w:ascii="Times New Roman" w:hAnsi="Times New Roman" w:cs="Times New Roman"/>
                <w:sz w:val="20"/>
                <w:szCs w:val="20"/>
              </w:rPr>
              <w:t xml:space="preserve">Издано постановление Правительства Российской Федерации от 19.06.2020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3906">
              <w:rPr>
                <w:rFonts w:ascii="Times New Roman" w:hAnsi="Times New Roman" w:cs="Times New Roman"/>
                <w:sz w:val="20"/>
                <w:szCs w:val="20"/>
              </w:rPr>
              <w:t xml:space="preserve">№ 888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33906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перечень сил и средств постоянной готовности федерального уровня единой государственной системы предупреждения и ликвидации чрезвычайных ситуаций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31411" w:rsidRPr="007261B1" w:rsidTr="000300B8">
        <w:tc>
          <w:tcPr>
            <w:tcW w:w="135" w:type="pct"/>
          </w:tcPr>
          <w:p w:rsidR="00231411" w:rsidRDefault="00231411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9" w:type="pct"/>
          </w:tcPr>
          <w:p w:rsidR="00231411" w:rsidRPr="007761DD" w:rsidRDefault="00231411" w:rsidP="00231411">
            <w:pPr>
              <w:rPr>
                <w:sz w:val="20"/>
                <w:szCs w:val="20"/>
              </w:rPr>
            </w:pPr>
            <w:r w:rsidRPr="007761DD">
              <w:rPr>
                <w:rFonts w:ascii="Times New Roman" w:hAnsi="Times New Roman" w:cs="Times New Roman"/>
                <w:sz w:val="20"/>
                <w:szCs w:val="20"/>
              </w:rPr>
              <w:t>Акты Правительства Российской Федерации</w:t>
            </w:r>
          </w:p>
        </w:tc>
        <w:tc>
          <w:tcPr>
            <w:tcW w:w="1004" w:type="pct"/>
          </w:tcPr>
          <w:p w:rsidR="00231411" w:rsidRPr="00231411" w:rsidRDefault="00231411" w:rsidP="00231411">
            <w:pPr>
              <w:rPr>
                <w:sz w:val="20"/>
                <w:szCs w:val="20"/>
              </w:rPr>
            </w:pPr>
            <w:r w:rsidRPr="00231411">
              <w:rPr>
                <w:rFonts w:ascii="Times New Roman" w:hAnsi="Times New Roman" w:cs="Times New Roman"/>
                <w:sz w:val="20"/>
                <w:szCs w:val="20"/>
              </w:rPr>
              <w:t>предусматривается актуализация форм подготовки населения в области защиты от чрезвычайных ситуаций природного и техногенного характера</w:t>
            </w:r>
          </w:p>
        </w:tc>
        <w:tc>
          <w:tcPr>
            <w:tcW w:w="977" w:type="pct"/>
            <w:shd w:val="clear" w:color="auto" w:fill="auto"/>
          </w:tcPr>
          <w:p w:rsidR="00231411" w:rsidRPr="007761DD" w:rsidRDefault="00231411" w:rsidP="00231411">
            <w:pPr>
              <w:rPr>
                <w:sz w:val="20"/>
                <w:szCs w:val="20"/>
              </w:rPr>
            </w:pPr>
            <w:r w:rsidRPr="007761DD">
              <w:rPr>
                <w:rFonts w:ascii="Times New Roman" w:hAnsi="Times New Roman" w:cs="Times New Roman"/>
                <w:sz w:val="20"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01" w:type="pct"/>
          </w:tcPr>
          <w:p w:rsidR="00231411" w:rsidRPr="00633906" w:rsidRDefault="00231411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329" w:type="pct"/>
          </w:tcPr>
          <w:p w:rsidR="00231411" w:rsidRPr="00C023A3" w:rsidRDefault="001F68A7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 2020 г.</w:t>
            </w:r>
          </w:p>
        </w:tc>
        <w:tc>
          <w:tcPr>
            <w:tcW w:w="1205" w:type="pct"/>
          </w:tcPr>
          <w:p w:rsidR="00231411" w:rsidRPr="00231411" w:rsidRDefault="00231411" w:rsidP="0023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411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Постановлением Правительства Российской Федерации от 18.09.2020 </w:t>
            </w:r>
            <w:r w:rsidRPr="00231411">
              <w:rPr>
                <w:rFonts w:ascii="Times New Roman" w:hAnsi="Times New Roman" w:cs="Times New Roman"/>
                <w:sz w:val="20"/>
                <w:szCs w:val="20"/>
              </w:rPr>
              <w:br/>
              <w:t>№ 1485 утверждено Положение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</w:t>
            </w:r>
          </w:p>
        </w:tc>
      </w:tr>
      <w:tr w:rsidR="00231411" w:rsidRPr="007261B1" w:rsidTr="000300B8">
        <w:tc>
          <w:tcPr>
            <w:tcW w:w="135" w:type="pct"/>
          </w:tcPr>
          <w:p w:rsidR="00231411" w:rsidRDefault="00231411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pct"/>
          </w:tcPr>
          <w:p w:rsidR="00231411" w:rsidRPr="006A4473" w:rsidRDefault="00231411" w:rsidP="0023141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4" w:type="pct"/>
          </w:tcPr>
          <w:p w:rsidR="00231411" w:rsidRPr="006A4473" w:rsidRDefault="00231411" w:rsidP="0023141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77" w:type="pct"/>
            <w:shd w:val="clear" w:color="auto" w:fill="auto"/>
          </w:tcPr>
          <w:p w:rsidR="00231411" w:rsidRPr="006A4473" w:rsidRDefault="00231411" w:rsidP="0023141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1" w:type="pct"/>
          </w:tcPr>
          <w:p w:rsidR="00231411" w:rsidRPr="006A4473" w:rsidRDefault="00231411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29" w:type="pct"/>
          </w:tcPr>
          <w:p w:rsidR="00231411" w:rsidRPr="006A4473" w:rsidRDefault="00231411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pct"/>
          </w:tcPr>
          <w:p w:rsidR="00231411" w:rsidRPr="006A4473" w:rsidRDefault="00231411" w:rsidP="0023141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31411" w:rsidRPr="007261B1" w:rsidTr="00891197">
        <w:tc>
          <w:tcPr>
            <w:tcW w:w="135" w:type="pct"/>
          </w:tcPr>
          <w:p w:rsidR="00231411" w:rsidRPr="007261B1" w:rsidRDefault="00231411" w:rsidP="002314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5" w:type="pct"/>
            <w:gridSpan w:val="6"/>
          </w:tcPr>
          <w:p w:rsidR="00231411" w:rsidRPr="006A4473" w:rsidRDefault="00231411" w:rsidP="0023141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4B38">
              <w:rPr>
                <w:rFonts w:ascii="Times New Roman" w:hAnsi="Times New Roman" w:cs="Times New Roman"/>
                <w:sz w:val="20"/>
                <w:szCs w:val="20"/>
              </w:rPr>
              <w:t>ОМ 1.10 «Развитие системы обеспечения пожарной безопасности»</w:t>
            </w:r>
          </w:p>
        </w:tc>
      </w:tr>
      <w:tr w:rsidR="00231411" w:rsidRPr="007261B1" w:rsidTr="000300B8">
        <w:tc>
          <w:tcPr>
            <w:tcW w:w="135" w:type="pct"/>
          </w:tcPr>
          <w:p w:rsidR="00231411" w:rsidRPr="007261B1" w:rsidRDefault="00231411" w:rsidP="0023141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9" w:type="pct"/>
          </w:tcPr>
          <w:p w:rsidR="00231411" w:rsidRPr="006A4473" w:rsidRDefault="00231411" w:rsidP="00231411">
            <w:pPr>
              <w:rPr>
                <w:sz w:val="20"/>
                <w:szCs w:val="20"/>
                <w:highlight w:val="yellow"/>
              </w:rPr>
            </w:pPr>
            <w:r w:rsidRPr="002C4B38">
              <w:rPr>
                <w:rFonts w:ascii="Times New Roman" w:hAnsi="Times New Roman" w:cs="Times New Roman"/>
                <w:sz w:val="20"/>
                <w:szCs w:val="20"/>
              </w:rPr>
              <w:t>Федеральные законы</w:t>
            </w:r>
          </w:p>
        </w:tc>
        <w:tc>
          <w:tcPr>
            <w:tcW w:w="1004" w:type="pct"/>
          </w:tcPr>
          <w:p w:rsidR="00231411" w:rsidRPr="006A4473" w:rsidRDefault="00231411" w:rsidP="00231411">
            <w:pPr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предусматривается систематизация обязательных требований в области пожарной безопасности</w:t>
            </w:r>
          </w:p>
        </w:tc>
        <w:tc>
          <w:tcPr>
            <w:tcW w:w="977" w:type="pct"/>
          </w:tcPr>
          <w:p w:rsidR="00231411" w:rsidRPr="000611D6" w:rsidRDefault="00231411" w:rsidP="00231411">
            <w:pPr>
              <w:rPr>
                <w:sz w:val="20"/>
                <w:szCs w:val="20"/>
              </w:rPr>
            </w:pPr>
            <w:r w:rsidRPr="000611D6">
              <w:rPr>
                <w:rFonts w:ascii="Times New Roman" w:hAnsi="Times New Roman" w:cs="Times New Roman"/>
                <w:sz w:val="20"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01" w:type="pct"/>
          </w:tcPr>
          <w:p w:rsidR="00231411" w:rsidRPr="000611D6" w:rsidRDefault="00231411" w:rsidP="00231411">
            <w:pPr>
              <w:jc w:val="center"/>
              <w:rPr>
                <w:sz w:val="20"/>
                <w:szCs w:val="20"/>
              </w:rPr>
            </w:pPr>
            <w:r w:rsidRPr="000611D6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329" w:type="pct"/>
          </w:tcPr>
          <w:p w:rsidR="00231411" w:rsidRPr="006A4473" w:rsidRDefault="00231411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pct"/>
          </w:tcPr>
          <w:p w:rsidR="00231411" w:rsidRPr="006A4473" w:rsidRDefault="00231411" w:rsidP="00231411">
            <w:pPr>
              <w:rPr>
                <w:sz w:val="20"/>
                <w:szCs w:val="20"/>
                <w:highlight w:val="yellow"/>
              </w:rPr>
            </w:pPr>
            <w:r w:rsidRPr="00E52EE1">
              <w:rPr>
                <w:rFonts w:ascii="Times New Roman" w:hAnsi="Times New Roman" w:cs="Times New Roman"/>
                <w:sz w:val="20"/>
                <w:szCs w:val="20"/>
              </w:rPr>
              <w:t xml:space="preserve">Проект федерального закона внесен в Правительство Российской Федерации (письмо МЧС России от 30.06.2020 </w:t>
            </w:r>
            <w:r w:rsidRPr="00E52EE1">
              <w:rPr>
                <w:rFonts w:ascii="Times New Roman" w:hAnsi="Times New Roman" w:cs="Times New Roman"/>
                <w:sz w:val="20"/>
                <w:szCs w:val="20"/>
              </w:rPr>
              <w:br/>
              <w:t>№ 42-1162-19)</w:t>
            </w:r>
          </w:p>
        </w:tc>
      </w:tr>
      <w:tr w:rsidR="00231411" w:rsidRPr="007261B1" w:rsidTr="000300B8">
        <w:tc>
          <w:tcPr>
            <w:tcW w:w="135" w:type="pct"/>
          </w:tcPr>
          <w:p w:rsidR="00231411" w:rsidRPr="007261B1" w:rsidRDefault="00231411" w:rsidP="0023141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9" w:type="pct"/>
          </w:tcPr>
          <w:p w:rsidR="00231411" w:rsidRPr="002C4B38" w:rsidRDefault="00231411" w:rsidP="00231411">
            <w:pPr>
              <w:rPr>
                <w:sz w:val="20"/>
                <w:szCs w:val="20"/>
              </w:rPr>
            </w:pPr>
            <w:r w:rsidRPr="002C4B38">
              <w:rPr>
                <w:rFonts w:ascii="Times New Roman" w:hAnsi="Times New Roman" w:cs="Times New Roman"/>
                <w:sz w:val="20"/>
                <w:szCs w:val="20"/>
              </w:rPr>
              <w:t>Федеральные законы</w:t>
            </w:r>
          </w:p>
        </w:tc>
        <w:tc>
          <w:tcPr>
            <w:tcW w:w="1004" w:type="pct"/>
          </w:tcPr>
          <w:p w:rsidR="00231411" w:rsidRPr="006A4473" w:rsidRDefault="00231411" w:rsidP="00231411">
            <w:pPr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предусматривается совершенствование лицензирования деятельности в области пожарной безопасности</w:t>
            </w:r>
          </w:p>
        </w:tc>
        <w:tc>
          <w:tcPr>
            <w:tcW w:w="977" w:type="pct"/>
          </w:tcPr>
          <w:p w:rsidR="00231411" w:rsidRPr="007F492B" w:rsidRDefault="00231411" w:rsidP="00231411">
            <w:pPr>
              <w:rPr>
                <w:sz w:val="20"/>
                <w:szCs w:val="20"/>
              </w:rPr>
            </w:pPr>
            <w:r w:rsidRPr="007F492B">
              <w:rPr>
                <w:rFonts w:ascii="Times New Roman" w:hAnsi="Times New Roman" w:cs="Times New Roman"/>
                <w:sz w:val="20"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01" w:type="pct"/>
          </w:tcPr>
          <w:p w:rsidR="00231411" w:rsidRPr="007F492B" w:rsidRDefault="00231411" w:rsidP="00231411">
            <w:pPr>
              <w:jc w:val="center"/>
              <w:rPr>
                <w:sz w:val="20"/>
                <w:szCs w:val="20"/>
              </w:rPr>
            </w:pPr>
            <w:r w:rsidRPr="007F492B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329" w:type="pct"/>
          </w:tcPr>
          <w:p w:rsidR="00231411" w:rsidRPr="006A4473" w:rsidRDefault="00231411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pct"/>
          </w:tcPr>
          <w:p w:rsidR="00231411" w:rsidRDefault="00231411" w:rsidP="0023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федерального закона внесен в Правительство Российской Федерации (письмо МЧС России от 30.06.2020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№ 42-1167-19).</w:t>
            </w:r>
          </w:p>
          <w:p w:rsidR="00231411" w:rsidRDefault="00231411" w:rsidP="0023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федерального закона № 1064451-7 «О внесении изменений в Федеральный закон «О пожарной безопасности» и статьи 1 и 22 Федерального закона </w:t>
            </w:r>
          </w:p>
          <w:p w:rsidR="00231411" w:rsidRPr="006A4473" w:rsidRDefault="00231411" w:rsidP="00231411">
            <w:pPr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«О лицензировании отдельных видов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деятельности» находится на рассмотрении в Государственной Думе Федерального Собрания Российской Федерации</w:t>
            </w:r>
          </w:p>
        </w:tc>
      </w:tr>
      <w:tr w:rsidR="00231411" w:rsidRPr="007261B1" w:rsidTr="000300B8">
        <w:tc>
          <w:tcPr>
            <w:tcW w:w="135" w:type="pct"/>
          </w:tcPr>
          <w:p w:rsidR="00231411" w:rsidRDefault="00231411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049" w:type="pct"/>
          </w:tcPr>
          <w:p w:rsidR="00231411" w:rsidRPr="002C4B38" w:rsidRDefault="00231411" w:rsidP="0023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Федеральные законы</w:t>
            </w:r>
          </w:p>
        </w:tc>
        <w:tc>
          <w:tcPr>
            <w:tcW w:w="1004" w:type="pct"/>
          </w:tcPr>
          <w:p w:rsidR="00231411" w:rsidRPr="006A4473" w:rsidRDefault="00231411" w:rsidP="0023141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предусматривается уточнение требований к порядку разработки и подачи декларации пожарной безопасности</w:t>
            </w:r>
          </w:p>
        </w:tc>
        <w:tc>
          <w:tcPr>
            <w:tcW w:w="977" w:type="pct"/>
          </w:tcPr>
          <w:p w:rsidR="00231411" w:rsidRPr="007F492B" w:rsidRDefault="00231411" w:rsidP="00231411">
            <w:pPr>
              <w:rPr>
                <w:sz w:val="20"/>
                <w:szCs w:val="20"/>
              </w:rPr>
            </w:pPr>
            <w:r w:rsidRPr="007F492B">
              <w:rPr>
                <w:rFonts w:ascii="Times New Roman" w:hAnsi="Times New Roman" w:cs="Times New Roman"/>
                <w:sz w:val="20"/>
                <w:szCs w:val="20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301" w:type="pct"/>
          </w:tcPr>
          <w:p w:rsidR="00231411" w:rsidRPr="007F492B" w:rsidRDefault="00231411" w:rsidP="00231411">
            <w:pPr>
              <w:jc w:val="center"/>
              <w:rPr>
                <w:sz w:val="20"/>
                <w:szCs w:val="20"/>
              </w:rPr>
            </w:pPr>
            <w:r w:rsidRPr="007F492B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329" w:type="pct"/>
          </w:tcPr>
          <w:p w:rsidR="00231411" w:rsidRPr="006A4473" w:rsidRDefault="00231411" w:rsidP="0023141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05" w:type="pct"/>
          </w:tcPr>
          <w:p w:rsidR="00231411" w:rsidRPr="006A4473" w:rsidRDefault="00231411" w:rsidP="0023141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федерального закона внесен в Правительство Российской Федерации (письмо МЧС России от 30.12.2020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№ 42-2435-19)</w:t>
            </w:r>
          </w:p>
        </w:tc>
      </w:tr>
    </w:tbl>
    <w:p w:rsidR="009E16B2" w:rsidRDefault="009E16B2" w:rsidP="006744EB"/>
    <w:sectPr w:rsidR="009E16B2" w:rsidSect="00817FA9">
      <w:headerReference w:type="even" r:id="rId7"/>
      <w:headerReference w:type="default" r:id="rId8"/>
      <w:headerReference w:type="first" r:id="rId9"/>
      <w:pgSz w:w="16838" w:h="11906" w:orient="landscape"/>
      <w:pgMar w:top="1418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E5D" w:rsidRDefault="00354E5D">
      <w:r>
        <w:separator/>
      </w:r>
    </w:p>
  </w:endnote>
  <w:endnote w:type="continuationSeparator" w:id="0">
    <w:p w:rsidR="00354E5D" w:rsidRDefault="00354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E5D" w:rsidRDefault="00354E5D">
      <w:r>
        <w:separator/>
      </w:r>
    </w:p>
  </w:footnote>
  <w:footnote w:type="continuationSeparator" w:id="0">
    <w:p w:rsidR="00354E5D" w:rsidRDefault="00354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817FA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71950"/>
      <w:docPartObj>
        <w:docPartGallery w:val="Page Numbers (Top of Page)"/>
        <w:docPartUnique/>
      </w:docPartObj>
    </w:sdtPr>
    <w:sdtEndPr/>
    <w:sdtContent>
      <w:p w:rsidR="008D2BFB" w:rsidRDefault="00EE4A7C">
        <w:pPr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817FA9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D472B" w:rsidRDefault="00817FA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817FA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52C2E"/>
    <w:multiLevelType w:val="hybridMultilevel"/>
    <w:tmpl w:val="274ACBC6"/>
    <w:lvl w:ilvl="0" w:tplc="CF1CE5B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0713E9"/>
    <w:multiLevelType w:val="hybridMultilevel"/>
    <w:tmpl w:val="88188E60"/>
    <w:lvl w:ilvl="0" w:tplc="6FCC76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F62"/>
    <w:rsid w:val="000300B8"/>
    <w:rsid w:val="0005354F"/>
    <w:rsid w:val="0005548D"/>
    <w:rsid w:val="000611D6"/>
    <w:rsid w:val="00070243"/>
    <w:rsid w:val="001915A3"/>
    <w:rsid w:val="001F68A7"/>
    <w:rsid w:val="00204176"/>
    <w:rsid w:val="00217F62"/>
    <w:rsid w:val="00231411"/>
    <w:rsid w:val="00264139"/>
    <w:rsid w:val="002C4B38"/>
    <w:rsid w:val="00354E5D"/>
    <w:rsid w:val="0039508E"/>
    <w:rsid w:val="003F1838"/>
    <w:rsid w:val="00410D86"/>
    <w:rsid w:val="00581A98"/>
    <w:rsid w:val="00614952"/>
    <w:rsid w:val="00633906"/>
    <w:rsid w:val="00665E02"/>
    <w:rsid w:val="006744EB"/>
    <w:rsid w:val="006837BD"/>
    <w:rsid w:val="006A4473"/>
    <w:rsid w:val="007261B1"/>
    <w:rsid w:val="00732D4A"/>
    <w:rsid w:val="007761DD"/>
    <w:rsid w:val="007801D7"/>
    <w:rsid w:val="007E26FA"/>
    <w:rsid w:val="007F492B"/>
    <w:rsid w:val="0081716B"/>
    <w:rsid w:val="00817FA9"/>
    <w:rsid w:val="008440E3"/>
    <w:rsid w:val="00891197"/>
    <w:rsid w:val="008F6359"/>
    <w:rsid w:val="008F67F0"/>
    <w:rsid w:val="009D010D"/>
    <w:rsid w:val="009E16B2"/>
    <w:rsid w:val="00A25E56"/>
    <w:rsid w:val="00A906D8"/>
    <w:rsid w:val="00AB5A74"/>
    <w:rsid w:val="00AF6771"/>
    <w:rsid w:val="00AF7EDE"/>
    <w:rsid w:val="00BC610C"/>
    <w:rsid w:val="00C023A3"/>
    <w:rsid w:val="00D05F03"/>
    <w:rsid w:val="00D21D7C"/>
    <w:rsid w:val="00D9375D"/>
    <w:rsid w:val="00E13DB6"/>
    <w:rsid w:val="00E52EE1"/>
    <w:rsid w:val="00EA0395"/>
    <w:rsid w:val="00EE4A7C"/>
    <w:rsid w:val="00EF18FE"/>
    <w:rsid w:val="00F071AE"/>
    <w:rsid w:val="00F30653"/>
    <w:rsid w:val="00FA3620"/>
    <w:rsid w:val="00FC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AA17C-B3D1-44EE-83C9-0F926AA2F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65E"/>
  </w:style>
  <w:style w:type="paragraph" w:styleId="1">
    <w:name w:val="heading 1"/>
    <w:basedOn w:val="a"/>
    <w:next w:val="a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3">
    <w:name w:val="Table Grid"/>
    <w:basedOn w:val="a1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744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1A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1A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1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Инспектор - Сафонова М.В.</cp:lastModifiedBy>
  <cp:revision>45</cp:revision>
  <cp:lastPrinted>2020-04-22T15:09:00Z</cp:lastPrinted>
  <dcterms:created xsi:type="dcterms:W3CDTF">2019-02-27T12:45:00Z</dcterms:created>
  <dcterms:modified xsi:type="dcterms:W3CDTF">2021-04-19T12:12:00Z</dcterms:modified>
</cp:coreProperties>
</file>